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5E17" w:rsidRPr="00FB5E17" w:rsidRDefault="00FB5E17" w:rsidP="00FB5E1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FB5E17" w:rsidRPr="00FB5E17" w:rsidRDefault="00FB5E17" w:rsidP="00FB5E1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FB5E17">
        <w:rPr>
          <w:rFonts w:ascii="Arial" w:eastAsia="Times New Roman" w:hAnsi="Arial" w:cs="Arial"/>
          <w:b/>
          <w:sz w:val="28"/>
          <w:szCs w:val="28"/>
          <w:lang w:eastAsia="cs-CZ"/>
        </w:rPr>
        <w:t>Protokol o schvalování účetní závěrky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B5E17" w:rsidRPr="00FB5E17" w:rsidTr="00FB5E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>Identifikace schvalované účetní závěrky</w:t>
            </w: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7" w:rsidRDefault="009447CF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Základní škola a mateřská škola Jezernice, p. o.</w:t>
            </w:r>
          </w:p>
          <w:p w:rsidR="00FB5E17" w:rsidRDefault="00E6243E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751 31 Jezernice </w:t>
            </w:r>
            <w:r w:rsidR="009447CF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  <w:p w:rsidR="009447CF" w:rsidRPr="009447CF" w:rsidRDefault="009447CF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sz w:val="20"/>
                <w:szCs w:val="20"/>
              </w:rPr>
              <w:t>IČ:</w:t>
            </w:r>
            <w:r w:rsidR="009447CF">
              <w:rPr>
                <w:rFonts w:ascii="Arial" w:eastAsia="Times New Roman" w:hAnsi="Arial" w:cs="Arial"/>
                <w:sz w:val="20"/>
                <w:szCs w:val="20"/>
              </w:rPr>
              <w:t xml:space="preserve"> 71005633</w:t>
            </w: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5E17" w:rsidRDefault="00FB5E17" w:rsidP="00E6243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sz w:val="20"/>
                <w:szCs w:val="20"/>
              </w:rPr>
              <w:t>Účetní závěrka za období:</w:t>
            </w:r>
            <w:r w:rsidR="007D255C">
              <w:rPr>
                <w:rFonts w:ascii="Arial" w:eastAsia="Times New Roman" w:hAnsi="Arial" w:cs="Arial"/>
                <w:sz w:val="20"/>
                <w:szCs w:val="20"/>
              </w:rPr>
              <w:t xml:space="preserve"> 201</w:t>
            </w:r>
            <w:r w:rsidR="002E675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  <w:p w:rsidR="009447CF" w:rsidRDefault="009447CF" w:rsidP="00E6243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447CF" w:rsidRPr="00FB5E17" w:rsidRDefault="009447CF" w:rsidP="00E6243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Zřizovatel: Obec Jezernice</w:t>
            </w:r>
          </w:p>
        </w:tc>
      </w:tr>
      <w:tr w:rsidR="00FB5E17" w:rsidRPr="00FB5E17" w:rsidTr="00FB5E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>Datum rozhodování</w:t>
            </w: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17" w:rsidRPr="00FB5E17" w:rsidRDefault="00FB5E17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FB5E17" w:rsidRPr="00FB5E17" w:rsidTr="00FB5E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Osoby rozhodující o </w:t>
            </w: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>schválení/neschválení účetní závěrky</w:t>
            </w: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5C" w:rsidRDefault="007D255C" w:rsidP="007D255C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Ing. Pavla 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Jochcová</w:t>
            </w:r>
            <w:proofErr w:type="spellEnd"/>
          </w:p>
          <w:p w:rsidR="004F58F4" w:rsidRDefault="004F58F4" w:rsidP="007D255C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Ing. Milan 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Šelle</w:t>
            </w:r>
            <w:proofErr w:type="spellEnd"/>
          </w:p>
          <w:p w:rsidR="007D255C" w:rsidRDefault="007D255C" w:rsidP="007D255C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Ing. Hynek 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Bočán</w:t>
            </w:r>
            <w:proofErr w:type="spellEnd"/>
          </w:p>
          <w:p w:rsidR="007D255C" w:rsidRDefault="007D255C" w:rsidP="007D255C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PhDr. Hana 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Buršová</w:t>
            </w:r>
            <w:proofErr w:type="spellEnd"/>
          </w:p>
          <w:p w:rsidR="007D255C" w:rsidRDefault="007D255C" w:rsidP="007D255C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Mgr. Ivana Kubešová</w:t>
            </w:r>
          </w:p>
          <w:p w:rsidR="007D255C" w:rsidRDefault="007D255C" w:rsidP="007D255C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Ing. Andrea 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Lollková</w:t>
            </w:r>
            <w:proofErr w:type="spellEnd"/>
          </w:p>
          <w:p w:rsidR="007D255C" w:rsidRDefault="007D255C" w:rsidP="007D255C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Mgr. Vladimír Pacák</w:t>
            </w:r>
          </w:p>
          <w:p w:rsidR="007D255C" w:rsidRDefault="007D255C" w:rsidP="007D255C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Ema Pořízková</w:t>
            </w:r>
          </w:p>
          <w:p w:rsidR="007D255C" w:rsidRDefault="007D255C" w:rsidP="007D255C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Miloslav Zapletal</w:t>
            </w:r>
          </w:p>
          <w:p w:rsidR="00924CD2" w:rsidRPr="00FB5E17" w:rsidRDefault="00924CD2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FB5E17" w:rsidRPr="00FB5E17" w:rsidTr="00675694">
        <w:trPr>
          <w:trHeight w:val="195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>Výrok</w:t>
            </w: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E" w:rsidRPr="00E6243E" w:rsidRDefault="00FB5E17" w:rsidP="007D255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sz w:val="20"/>
                <w:szCs w:val="20"/>
              </w:rPr>
              <w:t>Z</w:t>
            </w:r>
            <w:r w:rsidR="00E6243E">
              <w:rPr>
                <w:rFonts w:ascii="Arial" w:eastAsia="Times New Roman" w:hAnsi="Arial" w:cs="Arial"/>
                <w:sz w:val="20"/>
                <w:szCs w:val="20"/>
              </w:rPr>
              <w:t>astupitelstvo</w:t>
            </w:r>
            <w:r w:rsidR="00E520C8">
              <w:rPr>
                <w:rFonts w:ascii="Arial" w:eastAsia="Times New Roman" w:hAnsi="Arial" w:cs="Arial"/>
                <w:sz w:val="20"/>
                <w:szCs w:val="20"/>
              </w:rPr>
              <w:t xml:space="preserve"> obce Jezernice</w:t>
            </w:r>
            <w:r w:rsidRPr="00FB5E1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6243E">
              <w:rPr>
                <w:rFonts w:ascii="Arial" w:eastAsia="Times New Roman" w:hAnsi="Arial" w:cs="Arial"/>
                <w:sz w:val="20"/>
                <w:szCs w:val="20"/>
              </w:rPr>
              <w:t xml:space="preserve">schválilo na svém </w:t>
            </w:r>
            <w:r w:rsidR="002E6755"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="00346AC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="00E6243E">
              <w:rPr>
                <w:rFonts w:ascii="Arial" w:eastAsia="Times New Roman" w:hAnsi="Arial" w:cs="Arial"/>
                <w:sz w:val="20"/>
                <w:szCs w:val="20"/>
              </w:rPr>
              <w:t>zasedání</w:t>
            </w:r>
            <w:r w:rsidRPr="00FB5E17">
              <w:rPr>
                <w:rFonts w:ascii="Arial" w:eastAsia="Times New Roman" w:hAnsi="Arial" w:cs="Arial"/>
                <w:sz w:val="20"/>
                <w:szCs w:val="20"/>
              </w:rPr>
              <w:t xml:space="preserve"> dne </w:t>
            </w:r>
            <w:r w:rsidR="004F58F4">
              <w:rPr>
                <w:rFonts w:ascii="Arial" w:eastAsia="Times New Roman" w:hAnsi="Arial" w:cs="Arial"/>
                <w:sz w:val="20"/>
                <w:szCs w:val="20"/>
              </w:rPr>
              <w:t xml:space="preserve">15. 6. 2020 usnesením č. ZO 13/4/20 </w:t>
            </w:r>
            <w:r w:rsidR="00E6243E">
              <w:rPr>
                <w:rFonts w:ascii="Arial" w:eastAsia="Times New Roman" w:hAnsi="Arial" w:cs="Arial"/>
                <w:sz w:val="20"/>
                <w:szCs w:val="20"/>
              </w:rPr>
              <w:t xml:space="preserve">účetní závěrku </w:t>
            </w:r>
            <w:r w:rsidR="009447CF">
              <w:rPr>
                <w:rFonts w:ascii="Arial" w:eastAsia="Times New Roman" w:hAnsi="Arial" w:cs="Arial"/>
                <w:sz w:val="20"/>
                <w:szCs w:val="20"/>
              </w:rPr>
              <w:t>příspěvkové organizace</w:t>
            </w:r>
            <w:r w:rsidR="00E6243E">
              <w:rPr>
                <w:rFonts w:ascii="Arial" w:eastAsia="Times New Roman" w:hAnsi="Arial" w:cs="Arial"/>
                <w:sz w:val="20"/>
                <w:szCs w:val="20"/>
              </w:rPr>
              <w:t xml:space="preserve"> za rok 201</w:t>
            </w:r>
            <w:r w:rsidR="002E6755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E6243E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E520C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FB5E17" w:rsidRPr="00FB5E17" w:rsidTr="00FB5E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>Zápis o neschválení účetní závěrky</w:t>
            </w: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i/>
                <w:sz w:val="20"/>
                <w:szCs w:val="20"/>
              </w:rPr>
              <w:t>(pouze v případě neschválení účetní závěrky)</w:t>
            </w: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17" w:rsidRDefault="00E520C8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  <w:p w:rsidR="00A239BF" w:rsidRPr="00FB5E17" w:rsidRDefault="00A239BF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B5E17" w:rsidRPr="00FB5E17" w:rsidTr="00FB5E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>Průkazné účetní záznamy o opravě chyby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17" w:rsidRPr="00FB5E17" w:rsidRDefault="00E520C8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-</w:t>
            </w:r>
          </w:p>
        </w:tc>
      </w:tr>
      <w:tr w:rsidR="00FB5E17" w:rsidRPr="00FB5E17" w:rsidTr="00FB5E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>Další skutečnosti významné pro uživatele</w:t>
            </w: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>účetní závěrky</w:t>
            </w: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17" w:rsidRDefault="00E520C8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Účetní závěrka obsahuje:</w:t>
            </w:r>
          </w:p>
          <w:p w:rsidR="00E6243E" w:rsidRDefault="007D255C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Rozvaha k 31. 12. 201</w:t>
            </w:r>
            <w:r w:rsidR="002E6755">
              <w:rPr>
                <w:rFonts w:ascii="Arial" w:eastAsia="Times New Roman" w:hAnsi="Arial" w:cs="Arial"/>
                <w:i/>
                <w:sz w:val="20"/>
                <w:szCs w:val="20"/>
              </w:rPr>
              <w:t>9</w:t>
            </w:r>
          </w:p>
          <w:p w:rsidR="00E6243E" w:rsidRDefault="00E6243E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Výk</w:t>
            </w:r>
            <w:r w:rsidR="007D255C">
              <w:rPr>
                <w:rFonts w:ascii="Arial" w:eastAsia="Times New Roman" w:hAnsi="Arial" w:cs="Arial"/>
                <w:i/>
                <w:sz w:val="20"/>
                <w:szCs w:val="20"/>
              </w:rPr>
              <w:t>az zisku a ztráty k 31. 12. 201</w:t>
            </w:r>
            <w:r w:rsidR="002E6755">
              <w:rPr>
                <w:rFonts w:ascii="Arial" w:eastAsia="Times New Roman" w:hAnsi="Arial" w:cs="Arial"/>
                <w:i/>
                <w:sz w:val="20"/>
                <w:szCs w:val="20"/>
              </w:rPr>
              <w:t>9</w:t>
            </w:r>
          </w:p>
          <w:p w:rsidR="00E6243E" w:rsidRDefault="00346AC0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Příloha k 31. 12. 20</w:t>
            </w:r>
            <w:r w:rsidR="007D255C">
              <w:rPr>
                <w:rFonts w:ascii="Arial" w:eastAsia="Times New Roman" w:hAnsi="Arial" w:cs="Arial"/>
                <w:i/>
                <w:sz w:val="20"/>
                <w:szCs w:val="20"/>
              </w:rPr>
              <w:t>1</w:t>
            </w:r>
            <w:r w:rsidR="002E6755">
              <w:rPr>
                <w:rFonts w:ascii="Arial" w:eastAsia="Times New Roman" w:hAnsi="Arial" w:cs="Arial"/>
                <w:i/>
                <w:sz w:val="20"/>
                <w:szCs w:val="20"/>
              </w:rPr>
              <w:t>9</w:t>
            </w:r>
          </w:p>
          <w:p w:rsidR="00E6243E" w:rsidRDefault="00E6243E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I</w:t>
            </w:r>
            <w:r w:rsidR="007D255C">
              <w:rPr>
                <w:rFonts w:ascii="Arial" w:eastAsia="Times New Roman" w:hAnsi="Arial" w:cs="Arial"/>
                <w:i/>
                <w:sz w:val="20"/>
                <w:szCs w:val="20"/>
              </w:rPr>
              <w:t>nventarizační zpráva za rok 201</w:t>
            </w:r>
            <w:r w:rsidR="002E6755">
              <w:rPr>
                <w:rFonts w:ascii="Arial" w:eastAsia="Times New Roman" w:hAnsi="Arial" w:cs="Arial"/>
                <w:i/>
                <w:sz w:val="20"/>
                <w:szCs w:val="20"/>
              </w:rPr>
              <w:t>9</w:t>
            </w:r>
          </w:p>
          <w:p w:rsidR="00E6243E" w:rsidRDefault="009447CF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Hodnotící zpráva za rok</w:t>
            </w:r>
            <w:r w:rsidR="007D255C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201</w:t>
            </w:r>
            <w:r w:rsidR="002E6755">
              <w:rPr>
                <w:rFonts w:ascii="Arial" w:eastAsia="Times New Roman" w:hAnsi="Arial" w:cs="Arial"/>
                <w:i/>
                <w:sz w:val="20"/>
                <w:szCs w:val="20"/>
              </w:rPr>
              <w:t>9</w:t>
            </w:r>
          </w:p>
          <w:p w:rsidR="00E6243E" w:rsidRDefault="009447CF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Protokol o </w:t>
            </w:r>
            <w:r w:rsidR="00893905">
              <w:rPr>
                <w:rFonts w:ascii="Arial" w:eastAsia="Times New Roman" w:hAnsi="Arial" w:cs="Arial"/>
                <w:i/>
                <w:sz w:val="20"/>
                <w:szCs w:val="20"/>
              </w:rPr>
              <w:t>veřejnosprávní kontrole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za rok</w:t>
            </w:r>
            <w:r w:rsidR="007D255C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201</w:t>
            </w:r>
            <w:r w:rsidR="002E6755">
              <w:rPr>
                <w:rFonts w:ascii="Arial" w:eastAsia="Times New Roman" w:hAnsi="Arial" w:cs="Arial"/>
                <w:i/>
                <w:sz w:val="20"/>
                <w:szCs w:val="20"/>
              </w:rPr>
              <w:t>9</w:t>
            </w:r>
          </w:p>
          <w:p w:rsidR="00E6243E" w:rsidRPr="00FB5E17" w:rsidRDefault="00E6243E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FB5E17" w:rsidRPr="00FB5E17" w:rsidTr="00FB5E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>Vyjádření účetní jednotky</w:t>
            </w: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94" w:rsidRDefault="00E6243E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Obec Jezernice souhlasí s výrokem zastupitelstva obce o schválení </w:t>
            </w:r>
            <w:r w:rsidR="00FB5E17" w:rsidRPr="00FB5E17">
              <w:rPr>
                <w:rFonts w:ascii="Arial" w:eastAsia="Times New Roman" w:hAnsi="Arial" w:cs="Arial"/>
                <w:sz w:val="20"/>
                <w:szCs w:val="20"/>
              </w:rPr>
              <w:t xml:space="preserve">účetní </w:t>
            </w: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sz w:val="20"/>
                <w:szCs w:val="20"/>
              </w:rPr>
              <w:t>závěrky</w:t>
            </w:r>
            <w:r w:rsidR="00E6243E">
              <w:rPr>
                <w:rFonts w:ascii="Arial" w:eastAsia="Times New Roman" w:hAnsi="Arial" w:cs="Arial"/>
                <w:sz w:val="20"/>
                <w:szCs w:val="20"/>
              </w:rPr>
              <w:t xml:space="preserve"> za rok 201</w:t>
            </w:r>
            <w:r w:rsidR="002E6755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C03A3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FB5E17" w:rsidRPr="00FB5E17" w:rsidTr="00FB5E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>Podpis pověřené osoby</w:t>
            </w: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7" w:rsidRDefault="00FB5E17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E6243E" w:rsidRDefault="00E6243E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E6243E" w:rsidRPr="00FB5E17" w:rsidRDefault="00E6243E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i/>
                <w:sz w:val="20"/>
                <w:szCs w:val="20"/>
              </w:rPr>
              <w:t>…………………………………</w:t>
            </w:r>
          </w:p>
          <w:p w:rsidR="00FB5E17" w:rsidRPr="00FB5E17" w:rsidRDefault="007D255C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Ing. Jaroslav Mihal</w:t>
            </w:r>
            <w:r w:rsidR="003A25CE">
              <w:rPr>
                <w:rFonts w:ascii="Arial" w:eastAsia="Times New Roman" w:hAnsi="Arial" w:cs="Arial"/>
                <w:i/>
                <w:sz w:val="20"/>
                <w:szCs w:val="20"/>
              </w:rPr>
              <w:t>, v.r.</w:t>
            </w:r>
          </w:p>
          <w:p w:rsidR="00FB5E17" w:rsidRPr="00FB5E17" w:rsidRDefault="007D255C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Ředitel</w:t>
            </w:r>
            <w:r w:rsidR="009447CF">
              <w:rPr>
                <w:rFonts w:ascii="Arial" w:eastAsia="Times New Roman" w:hAnsi="Arial" w:cs="Arial"/>
                <w:sz w:val="20"/>
                <w:szCs w:val="20"/>
              </w:rPr>
              <w:t xml:space="preserve"> příspěvkové organizace</w:t>
            </w:r>
          </w:p>
        </w:tc>
      </w:tr>
    </w:tbl>
    <w:p w:rsidR="00E520C8" w:rsidRPr="00FB5E17" w:rsidRDefault="00E520C8" w:rsidP="00FB5E1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FB5E17" w:rsidRPr="00FB5E17" w:rsidRDefault="00FB5E17" w:rsidP="00FB5E1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FB5E17" w:rsidRPr="00FB5E17" w:rsidRDefault="00FB5E17" w:rsidP="00FB5E1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sectPr w:rsidR="00FB5E17" w:rsidRPr="00FB5E17" w:rsidSect="0055034A">
      <w:footerReference w:type="default" r:id="rId7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0A98" w:rsidRDefault="00670A98" w:rsidP="00833912">
      <w:pPr>
        <w:spacing w:after="0" w:line="240" w:lineRule="auto"/>
      </w:pPr>
      <w:r>
        <w:separator/>
      </w:r>
    </w:p>
  </w:endnote>
  <w:endnote w:type="continuationSeparator" w:id="0">
    <w:p w:rsidR="00670A98" w:rsidRDefault="00670A98" w:rsidP="00833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6526001"/>
      <w:docPartObj>
        <w:docPartGallery w:val="Page Numbers (Bottom of Page)"/>
        <w:docPartUnique/>
      </w:docPartObj>
    </w:sdtPr>
    <w:sdtEndPr/>
    <w:sdtContent>
      <w:p w:rsidR="0055034A" w:rsidRDefault="0077616A">
        <w:pPr>
          <w:pStyle w:val="Zpat"/>
          <w:jc w:val="center"/>
        </w:pPr>
        <w:r>
          <w:fldChar w:fldCharType="begin"/>
        </w:r>
        <w:r w:rsidR="0055034A">
          <w:instrText>PAGE   \* MERGEFORMAT</w:instrText>
        </w:r>
        <w:r>
          <w:fldChar w:fldCharType="separate"/>
        </w:r>
        <w:r w:rsidR="003A25CE">
          <w:rPr>
            <w:noProof/>
          </w:rPr>
          <w:t>- 1 -</w:t>
        </w:r>
        <w:r>
          <w:fldChar w:fldCharType="end"/>
        </w:r>
      </w:p>
    </w:sdtContent>
  </w:sdt>
  <w:p w:rsidR="00833912" w:rsidRPr="0055034A" w:rsidRDefault="00833912" w:rsidP="005503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0A98" w:rsidRDefault="00670A98" w:rsidP="00833912">
      <w:pPr>
        <w:spacing w:after="0" w:line="240" w:lineRule="auto"/>
      </w:pPr>
      <w:r>
        <w:separator/>
      </w:r>
    </w:p>
  </w:footnote>
  <w:footnote w:type="continuationSeparator" w:id="0">
    <w:p w:rsidR="00670A98" w:rsidRDefault="00670A98" w:rsidP="00833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179C9"/>
    <w:multiLevelType w:val="hybridMultilevel"/>
    <w:tmpl w:val="CE065544"/>
    <w:lvl w:ilvl="0" w:tplc="261678EA">
      <w:start w:val="1"/>
      <w:numFmt w:val="lowerLetter"/>
      <w:lvlText w:val="%1)"/>
      <w:lvlJc w:val="left"/>
      <w:pPr>
        <w:ind w:left="1770" w:hanging="360"/>
      </w:pPr>
    </w:lvl>
    <w:lvl w:ilvl="1" w:tplc="04050019">
      <w:start w:val="1"/>
      <w:numFmt w:val="lowerLetter"/>
      <w:lvlText w:val="%2."/>
      <w:lvlJc w:val="left"/>
      <w:pPr>
        <w:ind w:left="2490" w:hanging="360"/>
      </w:pPr>
    </w:lvl>
    <w:lvl w:ilvl="2" w:tplc="0405001B">
      <w:start w:val="1"/>
      <w:numFmt w:val="lowerRoman"/>
      <w:lvlText w:val="%3."/>
      <w:lvlJc w:val="right"/>
      <w:pPr>
        <w:ind w:left="3210" w:hanging="180"/>
      </w:pPr>
    </w:lvl>
    <w:lvl w:ilvl="3" w:tplc="0405000F">
      <w:start w:val="1"/>
      <w:numFmt w:val="decimal"/>
      <w:lvlText w:val="%4."/>
      <w:lvlJc w:val="left"/>
      <w:pPr>
        <w:ind w:left="3930" w:hanging="360"/>
      </w:pPr>
    </w:lvl>
    <w:lvl w:ilvl="4" w:tplc="04050019">
      <w:start w:val="1"/>
      <w:numFmt w:val="lowerLetter"/>
      <w:lvlText w:val="%5."/>
      <w:lvlJc w:val="left"/>
      <w:pPr>
        <w:ind w:left="4650" w:hanging="360"/>
      </w:pPr>
    </w:lvl>
    <w:lvl w:ilvl="5" w:tplc="0405001B">
      <w:start w:val="1"/>
      <w:numFmt w:val="lowerRoman"/>
      <w:lvlText w:val="%6."/>
      <w:lvlJc w:val="right"/>
      <w:pPr>
        <w:ind w:left="5370" w:hanging="180"/>
      </w:pPr>
    </w:lvl>
    <w:lvl w:ilvl="6" w:tplc="0405000F">
      <w:start w:val="1"/>
      <w:numFmt w:val="decimal"/>
      <w:lvlText w:val="%7."/>
      <w:lvlJc w:val="left"/>
      <w:pPr>
        <w:ind w:left="6090" w:hanging="360"/>
      </w:pPr>
    </w:lvl>
    <w:lvl w:ilvl="7" w:tplc="04050019">
      <w:start w:val="1"/>
      <w:numFmt w:val="lowerLetter"/>
      <w:lvlText w:val="%8."/>
      <w:lvlJc w:val="left"/>
      <w:pPr>
        <w:ind w:left="6810" w:hanging="360"/>
      </w:pPr>
    </w:lvl>
    <w:lvl w:ilvl="8" w:tplc="0405001B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1C8958FB"/>
    <w:multiLevelType w:val="hybridMultilevel"/>
    <w:tmpl w:val="13982D5E"/>
    <w:lvl w:ilvl="0" w:tplc="04050019">
      <w:start w:val="1"/>
      <w:numFmt w:val="lowerLetter"/>
      <w:lvlText w:val="%1."/>
      <w:lvlJc w:val="left"/>
      <w:pPr>
        <w:ind w:left="1050" w:hanging="360"/>
      </w:pPr>
    </w:lvl>
    <w:lvl w:ilvl="1" w:tplc="261678EA">
      <w:start w:val="1"/>
      <w:numFmt w:val="lowerLetter"/>
      <w:lvlText w:val="%2)"/>
      <w:lvlJc w:val="left"/>
      <w:pPr>
        <w:ind w:left="1770" w:hanging="360"/>
      </w:pPr>
    </w:lvl>
    <w:lvl w:ilvl="2" w:tplc="0405001B">
      <w:start w:val="1"/>
      <w:numFmt w:val="lowerRoman"/>
      <w:lvlText w:val="%3."/>
      <w:lvlJc w:val="right"/>
      <w:pPr>
        <w:ind w:left="2490" w:hanging="180"/>
      </w:pPr>
    </w:lvl>
    <w:lvl w:ilvl="3" w:tplc="0405000F">
      <w:start w:val="1"/>
      <w:numFmt w:val="decimal"/>
      <w:lvlText w:val="%4."/>
      <w:lvlJc w:val="left"/>
      <w:pPr>
        <w:ind w:left="3210" w:hanging="360"/>
      </w:pPr>
    </w:lvl>
    <w:lvl w:ilvl="4" w:tplc="04050019">
      <w:start w:val="1"/>
      <w:numFmt w:val="lowerLetter"/>
      <w:lvlText w:val="%5."/>
      <w:lvlJc w:val="left"/>
      <w:pPr>
        <w:ind w:left="3930" w:hanging="360"/>
      </w:pPr>
    </w:lvl>
    <w:lvl w:ilvl="5" w:tplc="0405001B">
      <w:start w:val="1"/>
      <w:numFmt w:val="lowerRoman"/>
      <w:lvlText w:val="%6."/>
      <w:lvlJc w:val="right"/>
      <w:pPr>
        <w:ind w:left="4650" w:hanging="180"/>
      </w:pPr>
    </w:lvl>
    <w:lvl w:ilvl="6" w:tplc="0405000F">
      <w:start w:val="1"/>
      <w:numFmt w:val="decimal"/>
      <w:lvlText w:val="%7."/>
      <w:lvlJc w:val="left"/>
      <w:pPr>
        <w:ind w:left="5370" w:hanging="360"/>
      </w:pPr>
    </w:lvl>
    <w:lvl w:ilvl="7" w:tplc="04050019">
      <w:start w:val="1"/>
      <w:numFmt w:val="lowerLetter"/>
      <w:lvlText w:val="%8."/>
      <w:lvlJc w:val="left"/>
      <w:pPr>
        <w:ind w:left="6090" w:hanging="360"/>
      </w:pPr>
    </w:lvl>
    <w:lvl w:ilvl="8" w:tplc="0405001B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2C305CAB"/>
    <w:multiLevelType w:val="hybridMultilevel"/>
    <w:tmpl w:val="E4A89A5E"/>
    <w:lvl w:ilvl="0" w:tplc="6240B948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6C9E6A7E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BD01D9"/>
    <w:multiLevelType w:val="hybridMultilevel"/>
    <w:tmpl w:val="BBF09F8C"/>
    <w:lvl w:ilvl="0" w:tplc="24B8EBCC">
      <w:start w:val="1"/>
      <w:numFmt w:val="decimal"/>
      <w:lvlText w:val="(%1)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76AA9"/>
    <w:multiLevelType w:val="hybridMultilevel"/>
    <w:tmpl w:val="2E2A6AB4"/>
    <w:lvl w:ilvl="0" w:tplc="04050017">
      <w:start w:val="1"/>
      <w:numFmt w:val="lowerLetter"/>
      <w:lvlText w:val="%1)"/>
      <w:lvlJc w:val="left"/>
      <w:pPr>
        <w:ind w:left="1776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9687C87"/>
    <w:multiLevelType w:val="hybridMultilevel"/>
    <w:tmpl w:val="DC0A0906"/>
    <w:lvl w:ilvl="0" w:tplc="D9180B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6644B"/>
    <w:multiLevelType w:val="hybridMultilevel"/>
    <w:tmpl w:val="BC72F9A8"/>
    <w:lvl w:ilvl="0" w:tplc="6240B948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6C41F5"/>
    <w:multiLevelType w:val="hybridMultilevel"/>
    <w:tmpl w:val="0DF4D004"/>
    <w:lvl w:ilvl="0" w:tplc="6240B948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151297"/>
    <w:multiLevelType w:val="hybridMultilevel"/>
    <w:tmpl w:val="B6EE3C6E"/>
    <w:lvl w:ilvl="0" w:tplc="6240B948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E8430D"/>
    <w:multiLevelType w:val="hybridMultilevel"/>
    <w:tmpl w:val="1CE0125C"/>
    <w:lvl w:ilvl="0" w:tplc="6240B948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FB65D1"/>
    <w:multiLevelType w:val="hybridMultilevel"/>
    <w:tmpl w:val="FA1A639E"/>
    <w:lvl w:ilvl="0" w:tplc="6240B948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6D57C9"/>
    <w:multiLevelType w:val="hybridMultilevel"/>
    <w:tmpl w:val="F9C23850"/>
    <w:lvl w:ilvl="0" w:tplc="6240B948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9E25E6"/>
    <w:multiLevelType w:val="hybridMultilevel"/>
    <w:tmpl w:val="091CEA02"/>
    <w:lvl w:ilvl="0" w:tplc="3BA47C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F6900"/>
    <w:multiLevelType w:val="hybridMultilevel"/>
    <w:tmpl w:val="D33416A0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7090092B"/>
    <w:multiLevelType w:val="hybridMultilevel"/>
    <w:tmpl w:val="5D223CD4"/>
    <w:lvl w:ilvl="0" w:tplc="261678E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842263"/>
    <w:multiLevelType w:val="hybridMultilevel"/>
    <w:tmpl w:val="E64EB9D2"/>
    <w:lvl w:ilvl="0" w:tplc="6240B948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0C1A58"/>
    <w:multiLevelType w:val="hybridMultilevel"/>
    <w:tmpl w:val="B79A21F6"/>
    <w:lvl w:ilvl="0" w:tplc="6240B9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4F231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E17"/>
    <w:rsid w:val="00005F2B"/>
    <w:rsid w:val="00044C6E"/>
    <w:rsid w:val="00061AAE"/>
    <w:rsid w:val="00075B99"/>
    <w:rsid w:val="000F59AB"/>
    <w:rsid w:val="00181AFA"/>
    <w:rsid w:val="00183917"/>
    <w:rsid w:val="00205689"/>
    <w:rsid w:val="0021742D"/>
    <w:rsid w:val="00225662"/>
    <w:rsid w:val="002609E4"/>
    <w:rsid w:val="002E6755"/>
    <w:rsid w:val="00314834"/>
    <w:rsid w:val="00346AC0"/>
    <w:rsid w:val="00390D05"/>
    <w:rsid w:val="003924A8"/>
    <w:rsid w:val="003A25CE"/>
    <w:rsid w:val="0042309E"/>
    <w:rsid w:val="00460C80"/>
    <w:rsid w:val="00480762"/>
    <w:rsid w:val="004B0DC7"/>
    <w:rsid w:val="004E5940"/>
    <w:rsid w:val="004F58F4"/>
    <w:rsid w:val="0055034A"/>
    <w:rsid w:val="00553243"/>
    <w:rsid w:val="0058205F"/>
    <w:rsid w:val="005C00AF"/>
    <w:rsid w:val="005F3071"/>
    <w:rsid w:val="005F7991"/>
    <w:rsid w:val="00625255"/>
    <w:rsid w:val="00670A98"/>
    <w:rsid w:val="00675694"/>
    <w:rsid w:val="00685BE9"/>
    <w:rsid w:val="006F737B"/>
    <w:rsid w:val="006F7F11"/>
    <w:rsid w:val="00736A24"/>
    <w:rsid w:val="0077616A"/>
    <w:rsid w:val="00781D64"/>
    <w:rsid w:val="007D255C"/>
    <w:rsid w:val="00833912"/>
    <w:rsid w:val="008374F7"/>
    <w:rsid w:val="00893905"/>
    <w:rsid w:val="008B2F60"/>
    <w:rsid w:val="00924CD2"/>
    <w:rsid w:val="009447CF"/>
    <w:rsid w:val="00966758"/>
    <w:rsid w:val="009B3D03"/>
    <w:rsid w:val="009E391F"/>
    <w:rsid w:val="00A10748"/>
    <w:rsid w:val="00A239BF"/>
    <w:rsid w:val="00AB1845"/>
    <w:rsid w:val="00B539AC"/>
    <w:rsid w:val="00BB55C6"/>
    <w:rsid w:val="00C03A31"/>
    <w:rsid w:val="00C0557F"/>
    <w:rsid w:val="00C501C0"/>
    <w:rsid w:val="00C5214F"/>
    <w:rsid w:val="00C60CC8"/>
    <w:rsid w:val="00CD3CFC"/>
    <w:rsid w:val="00DC0950"/>
    <w:rsid w:val="00DE1217"/>
    <w:rsid w:val="00E520C8"/>
    <w:rsid w:val="00E6243E"/>
    <w:rsid w:val="00EC646D"/>
    <w:rsid w:val="00FB5E17"/>
    <w:rsid w:val="00FC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98A9"/>
  <w15:docId w15:val="{6D8742DA-6B8C-4210-B45F-39274E0B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52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5E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391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33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3912"/>
  </w:style>
  <w:style w:type="paragraph" w:styleId="Zpat">
    <w:name w:val="footer"/>
    <w:basedOn w:val="Normln"/>
    <w:link w:val="ZpatChar"/>
    <w:uiPriority w:val="99"/>
    <w:unhideWhenUsed/>
    <w:rsid w:val="00833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3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Vaidová Vlasta</dc:creator>
  <cp:lastModifiedBy>Pavla Marková</cp:lastModifiedBy>
  <cp:revision>29</cp:revision>
  <cp:lastPrinted>2018-04-17T13:00:00Z</cp:lastPrinted>
  <dcterms:created xsi:type="dcterms:W3CDTF">2015-04-23T10:45:00Z</dcterms:created>
  <dcterms:modified xsi:type="dcterms:W3CDTF">2020-06-16T12:19:00Z</dcterms:modified>
</cp:coreProperties>
</file>